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43" w:rsidRPr="0024350C" w:rsidRDefault="007B4B43" w:rsidP="007B4B43">
      <w:pPr>
        <w:widowControl/>
        <w:tabs>
          <w:tab w:val="left" w:pos="750"/>
        </w:tabs>
        <w:jc w:val="both"/>
        <w:rPr>
          <w:b/>
          <w:bCs/>
          <w:sz w:val="32"/>
        </w:rPr>
      </w:pPr>
      <w:r w:rsidRPr="0024350C">
        <w:rPr>
          <w:rFonts w:hint="eastAsia"/>
          <w:b/>
          <w:bCs/>
          <w:sz w:val="32"/>
        </w:rPr>
        <w:t>附件一</w:t>
      </w:r>
      <w:r w:rsidRPr="0024350C">
        <w:rPr>
          <w:b/>
          <w:bCs/>
          <w:sz w:val="32"/>
        </w:rPr>
        <w:t xml:space="preserve"> </w:t>
      </w:r>
      <w:r w:rsidRPr="0024350C">
        <w:rPr>
          <w:rFonts w:hint="eastAsia"/>
          <w:b/>
          <w:bCs/>
          <w:sz w:val="32"/>
        </w:rPr>
        <w:t>雲林縣推動宗教</w:t>
      </w:r>
      <w:proofErr w:type="gramStart"/>
      <w:r w:rsidRPr="0024350C">
        <w:rPr>
          <w:rFonts w:hint="eastAsia"/>
          <w:b/>
          <w:bCs/>
          <w:sz w:val="32"/>
        </w:rPr>
        <w:t>場域換裝</w:t>
      </w:r>
      <w:proofErr w:type="gramEnd"/>
      <w:r w:rsidRPr="0024350C">
        <w:rPr>
          <w:b/>
          <w:bCs/>
          <w:sz w:val="32"/>
        </w:rPr>
        <w:t>LED</w:t>
      </w:r>
      <w:r w:rsidRPr="0024350C">
        <w:rPr>
          <w:rFonts w:hint="eastAsia"/>
          <w:b/>
          <w:bCs/>
          <w:sz w:val="32"/>
        </w:rPr>
        <w:t>燈具補助計畫</w:t>
      </w:r>
    </w:p>
    <w:p w:rsidR="007B4B43" w:rsidRPr="0024350C" w:rsidRDefault="007B4B43" w:rsidP="007B4B43">
      <w:pPr>
        <w:spacing w:line="500" w:lineRule="exact"/>
        <w:jc w:val="center"/>
        <w:rPr>
          <w:b/>
          <w:sz w:val="32"/>
          <w:szCs w:val="24"/>
        </w:rPr>
      </w:pPr>
      <w:r w:rsidRPr="0024350C">
        <w:rPr>
          <w:rFonts w:hint="eastAsia"/>
          <w:b/>
          <w:sz w:val="32"/>
          <w:szCs w:val="24"/>
        </w:rPr>
        <w:t>申請書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578"/>
        <w:gridCol w:w="179"/>
        <w:gridCol w:w="1264"/>
        <w:gridCol w:w="141"/>
        <w:gridCol w:w="850"/>
        <w:gridCol w:w="577"/>
        <w:gridCol w:w="449"/>
        <w:gridCol w:w="336"/>
        <w:gridCol w:w="402"/>
        <w:gridCol w:w="394"/>
        <w:gridCol w:w="597"/>
        <w:gridCol w:w="655"/>
        <w:gridCol w:w="73"/>
        <w:gridCol w:w="645"/>
        <w:gridCol w:w="843"/>
      </w:tblGrid>
      <w:tr w:rsidR="000D249D" w:rsidRPr="0024350C" w:rsidTr="000D249D">
        <w:trPr>
          <w:trHeight w:val="798"/>
          <w:jc w:val="center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  <w:r w:rsidRPr="0024350C">
              <w:rPr>
                <w:rFonts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1275" w:type="pct"/>
            <w:gridSpan w:val="4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7B4B43" w:rsidRPr="0024350C" w:rsidRDefault="007B4B43" w:rsidP="00EA4D2A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4350C">
              <w:rPr>
                <w:rFonts w:hint="eastAsia"/>
                <w:b/>
                <w:sz w:val="28"/>
                <w:szCs w:val="28"/>
              </w:rPr>
              <w:t>宗教團體名稱</w:t>
            </w:r>
          </w:p>
          <w:p w:rsidR="007B4B43" w:rsidRPr="0024350C" w:rsidRDefault="007B4B43" w:rsidP="00EA4D2A">
            <w:pPr>
              <w:spacing w:line="300" w:lineRule="exact"/>
              <w:jc w:val="center"/>
              <w:rPr>
                <w:b/>
                <w:szCs w:val="24"/>
              </w:rPr>
            </w:pPr>
            <w:r w:rsidRPr="0024350C">
              <w:rPr>
                <w:sz w:val="20"/>
                <w:szCs w:val="20"/>
              </w:rPr>
              <w:t>(</w:t>
            </w:r>
            <w:r w:rsidRPr="0024350C">
              <w:rPr>
                <w:rFonts w:hint="eastAsia"/>
                <w:sz w:val="20"/>
                <w:szCs w:val="20"/>
              </w:rPr>
              <w:t>須與登記證全銜相同</w:t>
            </w:r>
            <w:r w:rsidRPr="0024350C">
              <w:rPr>
                <w:sz w:val="20"/>
                <w:szCs w:val="20"/>
              </w:rPr>
              <w:t>)</w:t>
            </w:r>
          </w:p>
        </w:tc>
        <w:tc>
          <w:tcPr>
            <w:tcW w:w="1773" w:type="pct"/>
            <w:gridSpan w:val="6"/>
            <w:tcBorders>
              <w:top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781" w:type="pct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負責人</w:t>
            </w:r>
          </w:p>
        </w:tc>
        <w:tc>
          <w:tcPr>
            <w:tcW w:w="878" w:type="pct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0D249D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pct"/>
            <w:gridSpan w:val="4"/>
            <w:tcBorders>
              <w:left w:val="single" w:sz="8" w:space="0" w:color="auto"/>
            </w:tcBorders>
            <w:vAlign w:val="center"/>
          </w:tcPr>
          <w:p w:rsidR="007B4B43" w:rsidRPr="0024350C" w:rsidRDefault="007B4B43" w:rsidP="00EA4D2A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4350C">
              <w:rPr>
                <w:rFonts w:hint="eastAsia"/>
                <w:b/>
                <w:sz w:val="28"/>
                <w:szCs w:val="28"/>
              </w:rPr>
              <w:t>立案登記字號</w:t>
            </w:r>
          </w:p>
          <w:p w:rsidR="007B4B43" w:rsidRPr="0024350C" w:rsidRDefault="007B4B43" w:rsidP="00EA4D2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4350C">
              <w:rPr>
                <w:sz w:val="20"/>
                <w:szCs w:val="28"/>
              </w:rPr>
              <w:t>(</w:t>
            </w:r>
            <w:r w:rsidRPr="0024350C">
              <w:rPr>
                <w:rFonts w:hint="eastAsia"/>
                <w:sz w:val="20"/>
                <w:szCs w:val="28"/>
              </w:rPr>
              <w:t>請附證明文件</w:t>
            </w:r>
            <w:r w:rsidRPr="0024350C">
              <w:rPr>
                <w:sz w:val="20"/>
                <w:szCs w:val="28"/>
              </w:rPr>
              <w:t>)</w:t>
            </w:r>
          </w:p>
        </w:tc>
        <w:tc>
          <w:tcPr>
            <w:tcW w:w="1773" w:type="pct"/>
            <w:gridSpan w:val="6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781" w:type="pct"/>
            <w:gridSpan w:val="3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台電</w:t>
            </w:r>
            <w:proofErr w:type="gramStart"/>
            <w:r w:rsidRPr="0024350C">
              <w:rPr>
                <w:rFonts w:hint="eastAsia"/>
                <w:b/>
                <w:szCs w:val="24"/>
              </w:rPr>
              <w:t>電</w:t>
            </w:r>
            <w:proofErr w:type="gramEnd"/>
            <w:r w:rsidRPr="0024350C">
              <w:rPr>
                <w:rFonts w:hint="eastAsia"/>
                <w:b/>
                <w:szCs w:val="24"/>
              </w:rPr>
              <w:t>號</w:t>
            </w:r>
          </w:p>
        </w:tc>
        <w:tc>
          <w:tcPr>
            <w:tcW w:w="878" w:type="pct"/>
            <w:gridSpan w:val="2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(</w:t>
            </w:r>
            <w:r w:rsidRPr="0024350C">
              <w:rPr>
                <w:rFonts w:hint="eastAsia"/>
                <w:b/>
                <w:szCs w:val="24"/>
              </w:rPr>
              <w:t>共</w:t>
            </w:r>
            <w:r w:rsidRPr="0024350C">
              <w:rPr>
                <w:rFonts w:hint="eastAsia"/>
                <w:b/>
                <w:szCs w:val="24"/>
              </w:rPr>
              <w:t>11</w:t>
            </w:r>
            <w:r w:rsidRPr="0024350C">
              <w:rPr>
                <w:rFonts w:hint="eastAsia"/>
                <w:b/>
                <w:szCs w:val="24"/>
              </w:rPr>
              <w:t>碼</w:t>
            </w:r>
            <w:r w:rsidRPr="0024350C">
              <w:rPr>
                <w:rFonts w:hint="eastAsia"/>
                <w:b/>
                <w:szCs w:val="24"/>
              </w:rPr>
              <w:t>)</w:t>
            </w:r>
          </w:p>
        </w:tc>
      </w:tr>
      <w:tr w:rsidR="000D249D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pct"/>
            <w:gridSpan w:val="4"/>
            <w:tcBorders>
              <w:left w:val="single" w:sz="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地址</w:t>
            </w:r>
          </w:p>
        </w:tc>
        <w:tc>
          <w:tcPr>
            <w:tcW w:w="1773" w:type="pct"/>
            <w:gridSpan w:val="6"/>
            <w:tcBorders>
              <w:top w:val="single" w:sz="2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781" w:type="pct"/>
            <w:gridSpan w:val="3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郵遞區號</w:t>
            </w:r>
          </w:p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(3+</w:t>
            </w:r>
            <w:smartTag w:uri="urn:schemas-microsoft-com:office:smarttags" w:element="chmetcnv">
              <w:smartTagPr>
                <w:attr w:name="UnitName" w:val="碼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4350C">
                <w:rPr>
                  <w:b/>
                  <w:szCs w:val="24"/>
                </w:rPr>
                <w:t>2</w:t>
              </w:r>
              <w:r w:rsidRPr="0024350C">
                <w:rPr>
                  <w:rFonts w:hint="eastAsia"/>
                  <w:b/>
                  <w:szCs w:val="24"/>
                </w:rPr>
                <w:t>碼</w:t>
              </w:r>
            </w:smartTag>
            <w:r w:rsidRPr="0024350C">
              <w:rPr>
                <w:b/>
                <w:szCs w:val="24"/>
              </w:rPr>
              <w:t>)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0D249D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聯絡人</w:t>
            </w:r>
            <w:r w:rsidRPr="0024350C">
              <w:rPr>
                <w:b/>
                <w:szCs w:val="24"/>
              </w:rPr>
              <w:t>/</w:t>
            </w:r>
            <w:r w:rsidRPr="0024350C">
              <w:rPr>
                <w:rFonts w:hint="eastAsia"/>
                <w:b/>
                <w:szCs w:val="24"/>
              </w:rPr>
              <w:t>職稱</w:t>
            </w:r>
          </w:p>
        </w:tc>
        <w:tc>
          <w:tcPr>
            <w:tcW w:w="8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9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電話</w:t>
            </w:r>
            <w:r w:rsidRPr="0024350C">
              <w:rPr>
                <w:b/>
                <w:szCs w:val="24"/>
              </w:rPr>
              <w:t>/</w:t>
            </w:r>
            <w:r w:rsidRPr="0024350C">
              <w:rPr>
                <w:rFonts w:hint="eastAsia"/>
                <w:b/>
                <w:szCs w:val="24"/>
              </w:rPr>
              <w:t>手機</w:t>
            </w:r>
          </w:p>
        </w:tc>
        <w:tc>
          <w:tcPr>
            <w:tcW w:w="1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0D249D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pct"/>
            <w:gridSpan w:val="4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傳真</w:t>
            </w:r>
          </w:p>
        </w:tc>
        <w:tc>
          <w:tcPr>
            <w:tcW w:w="841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931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E-mail</w:t>
            </w:r>
          </w:p>
        </w:tc>
        <w:tc>
          <w:tcPr>
            <w:tcW w:w="1658" w:type="pct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4769A3" w:rsidRPr="0024350C" w:rsidTr="000D249D">
        <w:trPr>
          <w:trHeight w:val="170"/>
          <w:jc w:val="center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  <w:r w:rsidRPr="0024350C">
              <w:rPr>
                <w:rFonts w:hint="eastAsia"/>
                <w:b/>
                <w:sz w:val="28"/>
                <w:szCs w:val="28"/>
              </w:rPr>
              <w:t>改善內容摘要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施作</w:t>
            </w:r>
          </w:p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地點</w:t>
            </w:r>
          </w:p>
        </w:tc>
        <w:tc>
          <w:tcPr>
            <w:tcW w:w="1328" w:type="pct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燈具形式</w:t>
            </w:r>
          </w:p>
        </w:tc>
        <w:tc>
          <w:tcPr>
            <w:tcW w:w="803" w:type="pct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功率</w:t>
            </w:r>
            <w:r w:rsidRPr="0024350C">
              <w:rPr>
                <w:b/>
                <w:szCs w:val="24"/>
              </w:rPr>
              <w:t>(</w:t>
            </w:r>
            <w:r w:rsidRPr="0024350C">
              <w:rPr>
                <w:rFonts w:hint="eastAsia"/>
                <w:b/>
                <w:szCs w:val="24"/>
              </w:rPr>
              <w:t>瓦數</w:t>
            </w:r>
            <w:r w:rsidRPr="0024350C">
              <w:rPr>
                <w:b/>
                <w:szCs w:val="24"/>
              </w:rPr>
              <w:t>)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數量</w:t>
            </w: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使用時數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年耗</w:t>
            </w:r>
          </w:p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電量</w:t>
            </w:r>
          </w:p>
        </w:tc>
        <w:tc>
          <w:tcPr>
            <w:tcW w:w="498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省電</w:t>
            </w:r>
          </w:p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度數</w:t>
            </w:r>
          </w:p>
        </w:tc>
      </w:tr>
      <w:tr w:rsidR="004769A3" w:rsidRPr="0024350C" w:rsidTr="000D249D">
        <w:trPr>
          <w:trHeight w:val="159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80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14"/>
                <w:szCs w:val="20"/>
              </w:rPr>
            </w:pPr>
            <w:r w:rsidRPr="0024350C">
              <w:rPr>
                <w:rFonts w:hint="eastAsia"/>
                <w:b/>
                <w:sz w:val="14"/>
                <w:szCs w:val="20"/>
              </w:rPr>
              <w:t>時</w:t>
            </w:r>
            <w:r w:rsidRPr="0024350C">
              <w:rPr>
                <w:b/>
                <w:sz w:val="14"/>
                <w:szCs w:val="20"/>
              </w:rPr>
              <w:t>/</w:t>
            </w:r>
            <w:r w:rsidRPr="0024350C">
              <w:rPr>
                <w:rFonts w:hint="eastAsia"/>
                <w:b/>
                <w:sz w:val="14"/>
                <w:szCs w:val="20"/>
              </w:rPr>
              <w:t>日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14"/>
                <w:szCs w:val="20"/>
              </w:rPr>
            </w:pPr>
            <w:r w:rsidRPr="0024350C">
              <w:rPr>
                <w:rFonts w:hint="eastAsia"/>
                <w:b/>
                <w:sz w:val="14"/>
                <w:szCs w:val="20"/>
              </w:rPr>
              <w:t>日</w:t>
            </w:r>
            <w:r w:rsidRPr="0024350C">
              <w:rPr>
                <w:b/>
                <w:sz w:val="14"/>
                <w:szCs w:val="20"/>
              </w:rPr>
              <w:t>/</w:t>
            </w:r>
            <w:r w:rsidRPr="0024350C">
              <w:rPr>
                <w:rFonts w:hint="eastAsia"/>
                <w:b/>
                <w:sz w:val="14"/>
                <w:szCs w:val="20"/>
              </w:rPr>
              <w:t>年</w:t>
            </w:r>
          </w:p>
        </w:tc>
        <w:tc>
          <w:tcPr>
            <w:tcW w:w="4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0D249D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2"/>
              </w:rPr>
            </w:pPr>
            <w:r w:rsidRPr="0024350C">
              <w:rPr>
                <w:rFonts w:hint="eastAsia"/>
                <w:b/>
                <w:sz w:val="22"/>
              </w:rPr>
              <w:t>範例：</w:t>
            </w:r>
            <w:r w:rsidRPr="0024350C">
              <w:rPr>
                <w:b/>
                <w:sz w:val="22"/>
              </w:rPr>
              <w:t xml:space="preserve">      </w:t>
            </w:r>
            <w:r w:rsidRPr="0024350C">
              <w:rPr>
                <w:rFonts w:hint="eastAsia"/>
                <w:b/>
                <w:sz w:val="22"/>
              </w:rPr>
              <w:t>主殿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proofErr w:type="gramStart"/>
            <w:r w:rsidRPr="0024350C">
              <w:rPr>
                <w:rFonts w:hint="eastAsia"/>
                <w:b/>
                <w:szCs w:val="24"/>
              </w:rPr>
              <w:t>換裝前</w:t>
            </w:r>
            <w:proofErr w:type="gramEnd"/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照明燈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40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24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365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7008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4380</w:t>
            </w:r>
          </w:p>
        </w:tc>
      </w:tr>
      <w:tr w:rsidR="000D249D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換裝後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 xml:space="preserve">LED </w:t>
            </w:r>
          </w:p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燈具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15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24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365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2628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0D249D" w:rsidRPr="0024350C" w:rsidTr="000D249D">
        <w:trPr>
          <w:trHeight w:val="893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proofErr w:type="gramStart"/>
            <w:r w:rsidRPr="0024350C">
              <w:rPr>
                <w:rFonts w:hint="eastAsia"/>
                <w:b/>
                <w:szCs w:val="24"/>
              </w:rPr>
              <w:t>換裝前</w:t>
            </w:r>
            <w:proofErr w:type="gramEnd"/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0D249D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換裝後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0D249D" w:rsidRPr="0024350C" w:rsidTr="000D249D">
        <w:trPr>
          <w:trHeight w:val="244"/>
          <w:jc w:val="center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24350C">
              <w:rPr>
                <w:rFonts w:hint="eastAsia"/>
                <w:b/>
                <w:sz w:val="28"/>
                <w:szCs w:val="28"/>
              </w:rPr>
              <w:t>經費需求概算</w:t>
            </w:r>
          </w:p>
        </w:tc>
        <w:tc>
          <w:tcPr>
            <w:tcW w:w="1275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計畫經費總額</w:t>
            </w:r>
            <w:r w:rsidRPr="0024350C">
              <w:rPr>
                <w:b/>
                <w:szCs w:val="24"/>
              </w:rPr>
              <w:t>(</w:t>
            </w:r>
            <w:r w:rsidRPr="0024350C">
              <w:rPr>
                <w:rFonts w:hint="eastAsia"/>
                <w:b/>
                <w:szCs w:val="24"/>
              </w:rPr>
              <w:t>元</w:t>
            </w:r>
            <w:r w:rsidRPr="0024350C">
              <w:rPr>
                <w:b/>
                <w:szCs w:val="24"/>
              </w:rPr>
              <w:t>)</w:t>
            </w:r>
          </w:p>
        </w:tc>
        <w:tc>
          <w:tcPr>
            <w:tcW w:w="1105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申請補助經費總額</w:t>
            </w:r>
            <w:r w:rsidRPr="0024350C">
              <w:rPr>
                <w:b/>
                <w:szCs w:val="24"/>
              </w:rPr>
              <w:t>(</w:t>
            </w:r>
            <w:r w:rsidRPr="0024350C">
              <w:rPr>
                <w:rFonts w:hint="eastAsia"/>
                <w:b/>
                <w:szCs w:val="24"/>
              </w:rPr>
              <w:t>元</w:t>
            </w:r>
            <w:r w:rsidRPr="0024350C">
              <w:rPr>
                <w:b/>
                <w:szCs w:val="24"/>
              </w:rPr>
              <w:t>)</w:t>
            </w:r>
          </w:p>
        </w:tc>
        <w:tc>
          <w:tcPr>
            <w:tcW w:w="1405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自籌經費總額</w:t>
            </w:r>
            <w:r w:rsidRPr="0024350C">
              <w:rPr>
                <w:b/>
                <w:szCs w:val="24"/>
              </w:rPr>
              <w:t>(</w:t>
            </w:r>
            <w:r w:rsidRPr="0024350C">
              <w:rPr>
                <w:rFonts w:hint="eastAsia"/>
                <w:b/>
                <w:szCs w:val="24"/>
              </w:rPr>
              <w:t>元</w:t>
            </w:r>
            <w:r w:rsidRPr="0024350C">
              <w:rPr>
                <w:b/>
                <w:szCs w:val="24"/>
              </w:rPr>
              <w:t>)</w:t>
            </w:r>
          </w:p>
        </w:tc>
        <w:tc>
          <w:tcPr>
            <w:tcW w:w="921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申請補助</w:t>
            </w:r>
          </w:p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百分比</w:t>
            </w:r>
          </w:p>
        </w:tc>
      </w:tr>
      <w:tr w:rsidR="000D249D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4769A3" w:rsidRPr="0024350C" w:rsidTr="000D249D">
        <w:trPr>
          <w:trHeight w:val="290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序號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項目名稱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單價</w:t>
            </w:r>
            <w:r w:rsidRPr="0024350C">
              <w:rPr>
                <w:b/>
                <w:szCs w:val="24"/>
              </w:rPr>
              <w:t>(</w:t>
            </w:r>
            <w:r w:rsidRPr="0024350C">
              <w:rPr>
                <w:rFonts w:hint="eastAsia"/>
                <w:b/>
                <w:szCs w:val="24"/>
              </w:rPr>
              <w:t>元</w:t>
            </w:r>
            <w:r w:rsidRPr="0024350C">
              <w:rPr>
                <w:b/>
                <w:szCs w:val="24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數量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單位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合計</w:t>
            </w:r>
            <w:r w:rsidRPr="0024350C">
              <w:rPr>
                <w:b/>
                <w:szCs w:val="24"/>
              </w:rPr>
              <w:t>(</w:t>
            </w:r>
            <w:r w:rsidRPr="0024350C">
              <w:rPr>
                <w:rFonts w:hint="eastAsia"/>
                <w:b/>
                <w:szCs w:val="24"/>
              </w:rPr>
              <w:t>元</w:t>
            </w:r>
            <w:r w:rsidRPr="0024350C">
              <w:rPr>
                <w:b/>
                <w:szCs w:val="24"/>
              </w:rPr>
              <w:t>)</w:t>
            </w:r>
          </w:p>
        </w:tc>
        <w:tc>
          <w:tcPr>
            <w:tcW w:w="9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用途說明</w:t>
            </w:r>
          </w:p>
        </w:tc>
      </w:tr>
      <w:tr w:rsidR="004769A3" w:rsidRPr="0024350C" w:rsidTr="000D249D">
        <w:trPr>
          <w:trHeight w:val="533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18"/>
                <w:szCs w:val="18"/>
              </w:rPr>
            </w:pPr>
            <w:r w:rsidRPr="0024350C">
              <w:rPr>
                <w:rFonts w:hint="eastAsia"/>
                <w:b/>
                <w:sz w:val="18"/>
                <w:szCs w:val="18"/>
              </w:rPr>
              <w:t>範例：</w:t>
            </w:r>
            <w:r w:rsidRPr="002435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 xml:space="preserve">LED </w:t>
            </w:r>
            <w:r w:rsidRPr="0024350C">
              <w:rPr>
                <w:rFonts w:hint="eastAsia"/>
                <w:b/>
                <w:szCs w:val="24"/>
              </w:rPr>
              <w:t>燈管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720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20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組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b/>
                <w:szCs w:val="24"/>
              </w:rPr>
              <w:t>14400</w:t>
            </w:r>
          </w:p>
        </w:tc>
        <w:tc>
          <w:tcPr>
            <w:tcW w:w="9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  <w:r w:rsidRPr="0024350C">
              <w:rPr>
                <w:rFonts w:hint="eastAsia"/>
                <w:b/>
                <w:szCs w:val="24"/>
              </w:rPr>
              <w:t>主殿照明</w:t>
            </w:r>
          </w:p>
        </w:tc>
      </w:tr>
      <w:tr w:rsidR="004769A3" w:rsidRPr="0024350C" w:rsidTr="000D249D">
        <w:trPr>
          <w:trHeight w:val="526"/>
          <w:jc w:val="center"/>
        </w:trPr>
        <w:tc>
          <w:tcPr>
            <w:tcW w:w="29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B43" w:rsidRPr="0024350C" w:rsidRDefault="007B4B43" w:rsidP="00EA4D2A">
            <w:pPr>
              <w:jc w:val="center"/>
              <w:rPr>
                <w:b/>
                <w:szCs w:val="24"/>
              </w:rPr>
            </w:pPr>
          </w:p>
        </w:tc>
      </w:tr>
      <w:tr w:rsidR="0024350C" w:rsidRPr="0024350C" w:rsidTr="000D249D">
        <w:trPr>
          <w:trHeight w:val="526"/>
          <w:jc w:val="center"/>
        </w:trPr>
        <w:tc>
          <w:tcPr>
            <w:tcW w:w="5000" w:type="pct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B4B43" w:rsidRPr="0024350C" w:rsidRDefault="007B4B43" w:rsidP="00EA4D2A">
            <w:pPr>
              <w:jc w:val="right"/>
              <w:rPr>
                <w:b/>
                <w:szCs w:val="24"/>
              </w:rPr>
            </w:pPr>
            <w:r w:rsidRPr="0024350C">
              <w:rPr>
                <w:sz w:val="28"/>
                <w:szCs w:val="28"/>
              </w:rPr>
              <w:t>(</w:t>
            </w:r>
            <w:r w:rsidRPr="0024350C">
              <w:rPr>
                <w:rFonts w:hint="eastAsia"/>
                <w:sz w:val="28"/>
                <w:szCs w:val="28"/>
              </w:rPr>
              <w:t>表格數量如不足，請自行增加欄位</w:t>
            </w:r>
            <w:r w:rsidRPr="0024350C">
              <w:rPr>
                <w:sz w:val="28"/>
                <w:szCs w:val="28"/>
              </w:rPr>
              <w:t>)</w:t>
            </w:r>
          </w:p>
        </w:tc>
      </w:tr>
    </w:tbl>
    <w:p w:rsidR="000D249D" w:rsidRDefault="000D249D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BB397F" w:rsidRPr="0024350C" w:rsidTr="00EA4D2A">
        <w:trPr>
          <w:trHeight w:val="43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B43" w:rsidRPr="0024350C" w:rsidRDefault="007B4B43" w:rsidP="00EA4D2A">
            <w:pPr>
              <w:pStyle w:val="a3"/>
              <w:spacing w:after="0"/>
              <w:ind w:leftChars="0" w:left="504" w:hangingChars="180" w:hanging="504"/>
              <w:jc w:val="both"/>
              <w:rPr>
                <w:rFonts w:eastAsia="標楷體"/>
                <w:sz w:val="28"/>
                <w:szCs w:val="28"/>
              </w:rPr>
            </w:pPr>
            <w:r w:rsidRPr="0024350C">
              <w:rPr>
                <w:rFonts w:eastAsia="標楷體" w:hint="eastAsia"/>
                <w:sz w:val="28"/>
                <w:szCs w:val="28"/>
              </w:rPr>
              <w:lastRenderedPageBreak/>
              <w:t>一、申請單位對本計畫</w:t>
            </w:r>
            <w:proofErr w:type="gramStart"/>
            <w:r w:rsidRPr="0024350C">
              <w:rPr>
                <w:rFonts w:eastAsia="標楷體" w:hint="eastAsia"/>
                <w:sz w:val="28"/>
                <w:szCs w:val="28"/>
              </w:rPr>
              <w:t>內容均已瞭解</w:t>
            </w:r>
            <w:proofErr w:type="gramEnd"/>
            <w:r w:rsidRPr="0024350C">
              <w:rPr>
                <w:rFonts w:eastAsia="標楷體" w:hint="eastAsia"/>
                <w:sz w:val="28"/>
                <w:szCs w:val="28"/>
              </w:rPr>
              <w:t>並同意依規定辦理。</w:t>
            </w:r>
          </w:p>
          <w:p w:rsidR="007B4B43" w:rsidRPr="0024350C" w:rsidRDefault="007B4B43" w:rsidP="00EA4D2A">
            <w:pPr>
              <w:pStyle w:val="a3"/>
              <w:spacing w:after="0"/>
              <w:ind w:leftChars="0" w:left="504" w:hangingChars="180" w:hanging="504"/>
              <w:jc w:val="both"/>
              <w:rPr>
                <w:rFonts w:eastAsia="標楷體"/>
                <w:sz w:val="28"/>
                <w:szCs w:val="28"/>
              </w:rPr>
            </w:pPr>
            <w:r w:rsidRPr="0024350C">
              <w:rPr>
                <w:rFonts w:eastAsia="標楷體" w:hint="eastAsia"/>
                <w:sz w:val="28"/>
                <w:szCs w:val="28"/>
              </w:rPr>
              <w:t>二、申請單位經確認內容屬實無誤，符合相關法律規範，如有造假，願放棄補助款之申請，並負相關法律責任。</w:t>
            </w:r>
          </w:p>
          <w:p w:rsidR="007B4B43" w:rsidRPr="0024350C" w:rsidRDefault="007B4B43" w:rsidP="00EA4D2A">
            <w:pPr>
              <w:pStyle w:val="a3"/>
              <w:spacing w:after="0"/>
              <w:ind w:leftChars="0" w:left="504" w:hangingChars="180" w:hanging="504"/>
              <w:jc w:val="both"/>
              <w:rPr>
                <w:rFonts w:eastAsia="標楷體"/>
                <w:sz w:val="28"/>
                <w:szCs w:val="28"/>
              </w:rPr>
            </w:pPr>
            <w:r w:rsidRPr="0024350C">
              <w:rPr>
                <w:rFonts w:eastAsia="標楷體" w:hint="eastAsia"/>
                <w:sz w:val="28"/>
                <w:szCs w:val="28"/>
              </w:rPr>
              <w:t>三、申請單位一旦申請核准補助款項後，同意配合現場查核作業（含自籌部分），並提供電號</w:t>
            </w:r>
            <w:r w:rsidRPr="0024350C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24350C">
              <w:rPr>
                <w:rFonts w:eastAsia="標楷體" w:hint="eastAsia"/>
                <w:sz w:val="28"/>
                <w:szCs w:val="28"/>
              </w:rPr>
              <w:t>照片等資料，供雲林縣政府辦理相關統計、低碳成果公開展示或宣傳推廣使用。</w:t>
            </w:r>
          </w:p>
          <w:p w:rsidR="007B4B43" w:rsidRPr="0024350C" w:rsidRDefault="007B4B43" w:rsidP="00EA4D2A">
            <w:pPr>
              <w:ind w:left="560" w:hangingChars="200" w:hanging="560"/>
              <w:jc w:val="both"/>
              <w:rPr>
                <w:sz w:val="28"/>
                <w:szCs w:val="28"/>
              </w:rPr>
            </w:pPr>
            <w:r w:rsidRPr="0024350C">
              <w:rPr>
                <w:rFonts w:hint="eastAsia"/>
                <w:sz w:val="28"/>
                <w:szCs w:val="28"/>
              </w:rPr>
              <w:t>四、申請單位如獲核定補助，經費依規定如實核銷，如有未能依合訂內容施作（含自籌部分），願放棄補助款。</w:t>
            </w:r>
          </w:p>
          <w:p w:rsidR="007B4B43" w:rsidRPr="0024350C" w:rsidRDefault="007B4B43" w:rsidP="00EA4D2A">
            <w:pPr>
              <w:ind w:left="560" w:hangingChars="200" w:hanging="560"/>
              <w:jc w:val="both"/>
              <w:rPr>
                <w:sz w:val="28"/>
                <w:szCs w:val="28"/>
              </w:rPr>
            </w:pPr>
            <w:r w:rsidRPr="0024350C">
              <w:rPr>
                <w:rFonts w:hint="eastAsia"/>
                <w:sz w:val="28"/>
                <w:szCs w:val="28"/>
              </w:rPr>
              <w:t>五</w:t>
            </w:r>
            <w:r w:rsidRPr="0024350C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24350C">
              <w:rPr>
                <w:rFonts w:hint="eastAsia"/>
                <w:sz w:val="28"/>
                <w:szCs w:val="28"/>
              </w:rPr>
              <w:t>受補助廟宇，需配合本府所辦理之節電教育宣導活動。</w:t>
            </w:r>
          </w:p>
          <w:p w:rsidR="007B4B43" w:rsidRPr="0024350C" w:rsidRDefault="007B4B43" w:rsidP="00EA4D2A">
            <w:pPr>
              <w:jc w:val="both"/>
              <w:rPr>
                <w:b/>
                <w:sz w:val="28"/>
                <w:szCs w:val="28"/>
              </w:rPr>
            </w:pPr>
            <w:r w:rsidRPr="0024350C">
              <w:rPr>
                <w:rFonts w:hint="eastAsia"/>
                <w:b/>
                <w:sz w:val="28"/>
                <w:szCs w:val="28"/>
              </w:rPr>
              <w:t>申請單位</w:t>
            </w:r>
            <w:r w:rsidRPr="0024350C">
              <w:rPr>
                <w:b/>
                <w:sz w:val="28"/>
                <w:szCs w:val="28"/>
              </w:rPr>
              <w:t>(</w:t>
            </w:r>
            <w:r w:rsidRPr="0024350C">
              <w:rPr>
                <w:rFonts w:hint="eastAsia"/>
                <w:b/>
                <w:sz w:val="28"/>
                <w:szCs w:val="28"/>
              </w:rPr>
              <w:t>加蓋宗教團體印章</w:t>
            </w:r>
            <w:r w:rsidRPr="0024350C">
              <w:rPr>
                <w:b/>
                <w:sz w:val="28"/>
                <w:szCs w:val="28"/>
              </w:rPr>
              <w:t>)</w:t>
            </w:r>
            <w:r w:rsidRPr="0024350C">
              <w:rPr>
                <w:rFonts w:hint="eastAsia"/>
                <w:b/>
                <w:sz w:val="28"/>
                <w:szCs w:val="28"/>
              </w:rPr>
              <w:t>：</w:t>
            </w:r>
            <w:r w:rsidRPr="0024350C">
              <w:rPr>
                <w:b/>
                <w:sz w:val="28"/>
                <w:szCs w:val="28"/>
              </w:rPr>
              <w:t xml:space="preserve">   </w:t>
            </w:r>
          </w:p>
          <w:p w:rsidR="007B4B43" w:rsidRPr="0024350C" w:rsidRDefault="007B4B43" w:rsidP="00EA4D2A">
            <w:pPr>
              <w:jc w:val="both"/>
              <w:rPr>
                <w:b/>
                <w:sz w:val="28"/>
                <w:szCs w:val="28"/>
              </w:rPr>
            </w:pPr>
          </w:p>
          <w:p w:rsidR="007B4B43" w:rsidRPr="0024350C" w:rsidRDefault="007B4B43" w:rsidP="00EA4D2A">
            <w:pPr>
              <w:jc w:val="both"/>
              <w:rPr>
                <w:b/>
                <w:sz w:val="28"/>
                <w:szCs w:val="28"/>
              </w:rPr>
            </w:pPr>
          </w:p>
          <w:p w:rsidR="007B4B43" w:rsidRPr="0024350C" w:rsidRDefault="007B4B43" w:rsidP="00EA4D2A">
            <w:pPr>
              <w:jc w:val="both"/>
              <w:rPr>
                <w:b/>
                <w:sz w:val="28"/>
                <w:szCs w:val="28"/>
              </w:rPr>
            </w:pPr>
            <w:r w:rsidRPr="0024350C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7B4B43" w:rsidRPr="0024350C" w:rsidRDefault="007B4B43" w:rsidP="00EA4D2A">
            <w:pPr>
              <w:jc w:val="both"/>
              <w:rPr>
                <w:b/>
                <w:sz w:val="28"/>
                <w:szCs w:val="28"/>
              </w:rPr>
            </w:pPr>
            <w:r w:rsidRPr="0024350C">
              <w:rPr>
                <w:rFonts w:hint="eastAsia"/>
                <w:b/>
                <w:sz w:val="28"/>
                <w:szCs w:val="28"/>
              </w:rPr>
              <w:t>負責人簽章：</w:t>
            </w:r>
            <w:r w:rsidRPr="0024350C">
              <w:rPr>
                <w:b/>
                <w:sz w:val="28"/>
                <w:szCs w:val="28"/>
              </w:rPr>
              <w:t xml:space="preserve">         </w:t>
            </w:r>
          </w:p>
          <w:p w:rsidR="007B4B43" w:rsidRPr="0024350C" w:rsidRDefault="007B4B43" w:rsidP="00EA4D2A">
            <w:pPr>
              <w:jc w:val="both"/>
              <w:rPr>
                <w:b/>
                <w:sz w:val="28"/>
                <w:szCs w:val="28"/>
              </w:rPr>
            </w:pPr>
            <w:r w:rsidRPr="0024350C"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7B4B43" w:rsidRPr="0024350C" w:rsidRDefault="007B4B43" w:rsidP="00EA4D2A">
            <w:pPr>
              <w:jc w:val="both"/>
              <w:rPr>
                <w:b/>
                <w:sz w:val="28"/>
                <w:szCs w:val="28"/>
              </w:rPr>
            </w:pPr>
          </w:p>
          <w:p w:rsidR="007B4B43" w:rsidRPr="0024350C" w:rsidRDefault="007B4B43" w:rsidP="00EA4D2A">
            <w:pPr>
              <w:jc w:val="both"/>
              <w:rPr>
                <w:b/>
                <w:sz w:val="28"/>
                <w:szCs w:val="28"/>
              </w:rPr>
            </w:pPr>
          </w:p>
          <w:p w:rsidR="007B4B43" w:rsidRPr="0024350C" w:rsidRDefault="007B4B43" w:rsidP="00EA4D2A">
            <w:pPr>
              <w:jc w:val="both"/>
              <w:rPr>
                <w:b/>
                <w:sz w:val="20"/>
                <w:szCs w:val="20"/>
              </w:rPr>
            </w:pPr>
            <w:r w:rsidRPr="0024350C">
              <w:rPr>
                <w:rFonts w:hint="eastAsia"/>
                <w:b/>
                <w:sz w:val="28"/>
                <w:szCs w:val="28"/>
              </w:rPr>
              <w:t>申請日期：　　中華民國</w:t>
            </w:r>
            <w:r w:rsidRPr="0024350C">
              <w:rPr>
                <w:b/>
                <w:sz w:val="28"/>
                <w:szCs w:val="28"/>
              </w:rPr>
              <w:t xml:space="preserve">      </w:t>
            </w:r>
            <w:r w:rsidRPr="0024350C">
              <w:rPr>
                <w:rFonts w:hint="eastAsia"/>
                <w:b/>
                <w:sz w:val="28"/>
                <w:szCs w:val="28"/>
              </w:rPr>
              <w:t xml:space="preserve">　年</w:t>
            </w:r>
            <w:r w:rsidRPr="0024350C">
              <w:rPr>
                <w:b/>
                <w:sz w:val="28"/>
                <w:szCs w:val="28"/>
              </w:rPr>
              <w:t xml:space="preserve">      </w:t>
            </w:r>
            <w:r w:rsidR="0024350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350C">
              <w:rPr>
                <w:b/>
                <w:sz w:val="28"/>
                <w:szCs w:val="28"/>
              </w:rPr>
              <w:t xml:space="preserve"> </w:t>
            </w:r>
            <w:r w:rsidRPr="0024350C">
              <w:rPr>
                <w:rFonts w:hint="eastAsia"/>
                <w:b/>
                <w:sz w:val="28"/>
                <w:szCs w:val="28"/>
              </w:rPr>
              <w:t>月</w:t>
            </w:r>
            <w:r w:rsidRPr="0024350C">
              <w:rPr>
                <w:b/>
                <w:sz w:val="28"/>
                <w:szCs w:val="28"/>
              </w:rPr>
              <w:t xml:space="preserve">    </w:t>
            </w:r>
            <w:r w:rsidRPr="0024350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4350C">
              <w:rPr>
                <w:b/>
                <w:sz w:val="28"/>
                <w:szCs w:val="28"/>
              </w:rPr>
              <w:t xml:space="preserve">  </w:t>
            </w:r>
            <w:r w:rsidRPr="0024350C">
              <w:rPr>
                <w:b/>
                <w:sz w:val="28"/>
                <w:szCs w:val="28"/>
              </w:rPr>
              <w:t xml:space="preserve">  </w:t>
            </w:r>
            <w:r w:rsidRPr="0024350C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B67A55" w:rsidRPr="0024350C" w:rsidRDefault="00B67A55" w:rsidP="007B4B43"/>
    <w:sectPr w:rsidR="00B67A55" w:rsidRPr="00243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77"/>
    <w:rsid w:val="000D249D"/>
    <w:rsid w:val="0024350C"/>
    <w:rsid w:val="004769A3"/>
    <w:rsid w:val="0068106D"/>
    <w:rsid w:val="007B4B43"/>
    <w:rsid w:val="00A33777"/>
    <w:rsid w:val="00B67A55"/>
    <w:rsid w:val="00B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14A1FEE3"/>
  <w15:docId w15:val="{77EBC17A-4C5F-4627-961D-96D1871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777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B4B43"/>
    <w:pPr>
      <w:spacing w:after="120"/>
      <w:ind w:leftChars="200" w:left="480"/>
    </w:pPr>
    <w:rPr>
      <w:rFonts w:eastAsia="新細明體"/>
      <w:szCs w:val="24"/>
    </w:rPr>
  </w:style>
  <w:style w:type="character" w:customStyle="1" w:styleId="a4">
    <w:name w:val="本文縮排 字元"/>
    <w:basedOn w:val="a0"/>
    <w:link w:val="a3"/>
    <w:uiPriority w:val="99"/>
    <w:rsid w:val="007B4B4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陳映瑜 sunnway</dc:creator>
  <cp:lastModifiedBy>幸霓 林</cp:lastModifiedBy>
  <cp:revision>6</cp:revision>
  <cp:lastPrinted>2018-12-14T06:02:00Z</cp:lastPrinted>
  <dcterms:created xsi:type="dcterms:W3CDTF">2018-12-12T05:59:00Z</dcterms:created>
  <dcterms:modified xsi:type="dcterms:W3CDTF">2018-12-14T06:07:00Z</dcterms:modified>
</cp:coreProperties>
</file>